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spacing w:before="326"/>
        <w:rPr>
          <w:rFonts w:hint="eastAsia"/>
          <w:lang w:val="en-US"/>
        </w:rPr>
      </w:pPr>
      <w:r>
        <w:rPr>
          <w:rFonts w:hint="eastAsia"/>
          <w:lang w:val="en-US"/>
        </w:rPr>
        <w:t>202</w:t>
      </w:r>
      <w:r>
        <w:rPr>
          <w:lang w:val="en-US"/>
        </w:rPr>
        <w:t>4</w:t>
      </w:r>
      <w:r>
        <w:rPr>
          <w:rFonts w:hint="eastAsia"/>
          <w:lang w:val="en-US"/>
        </w:rPr>
        <w:t>中国机器人大赛暨RoboCup机器人世界杯中国赛</w:t>
      </w:r>
    </w:p>
    <w:p>
      <w:pPr>
        <w:pStyle w:val="17"/>
        <w:spacing w:before="326" w:after="326" w:afterLines="100"/>
        <w:rPr>
          <w:lang w:val="en-US"/>
        </w:rPr>
      </w:pPr>
      <w:r>
        <w:rPr>
          <w:rFonts w:hint="eastAsia"/>
        </w:rPr>
        <w:t>文化艺术</w:t>
      </w:r>
      <w:r>
        <w:t>创意设计赛</w:t>
      </w:r>
      <w:r>
        <w:rPr>
          <w:rFonts w:hint="eastAsia"/>
          <w:lang w:val="en-US"/>
        </w:rPr>
        <w:t>项目</w:t>
      </w:r>
      <w:bookmarkStart w:id="0" w:name="_GoBack"/>
      <w:bookmarkEnd w:id="0"/>
      <w:r>
        <w:rPr>
          <w:rFonts w:hint="eastAsia"/>
          <w:lang w:val="en-US"/>
        </w:rPr>
        <w:t>评分表</w:t>
      </w:r>
    </w:p>
    <w:tbl>
      <w:tblPr>
        <w:tblStyle w:val="14"/>
        <w:tblpPr w:leftFromText="180" w:rightFromText="180" w:vertAnchor="text" w:horzAnchor="margin" w:tblpY="879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03"/>
        <w:gridCol w:w="603"/>
        <w:gridCol w:w="3738"/>
        <w:gridCol w:w="1837"/>
        <w:gridCol w:w="2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队伍编号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队伍名称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学校名称</w:t>
            </w:r>
          </w:p>
        </w:tc>
        <w:tc>
          <w:tcPr>
            <w:tcW w:w="8469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类别</w:t>
            </w: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评价内容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考评标准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restart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具</w:t>
            </w:r>
          </w:p>
          <w:p>
            <w:pPr>
              <w:pStyle w:val="34"/>
              <w:rPr>
                <w:rFonts w:hint="default"/>
              </w:rPr>
            </w:pPr>
            <w:r>
              <w:t>体</w:t>
            </w:r>
          </w:p>
          <w:p>
            <w:pPr>
              <w:pStyle w:val="34"/>
              <w:rPr>
                <w:rFonts w:hint="default"/>
              </w:rPr>
            </w:pPr>
            <w:r>
              <w:t>内</w:t>
            </w:r>
          </w:p>
          <w:p>
            <w:pPr>
              <w:pStyle w:val="34"/>
              <w:rPr>
                <w:rFonts w:hint="default"/>
              </w:rPr>
            </w:pPr>
            <w:r>
              <w:t>容</w:t>
            </w:r>
          </w:p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widowControl/>
              <w:adjustRightInd/>
              <w:snapToGrid/>
              <w:spacing w:line="240" w:lineRule="auto"/>
              <w:ind w:firstLine="0" w:firstLineChars="0"/>
              <w:jc w:val="center"/>
              <w:rPr>
                <w:rFonts w:eastAsia="楷体"/>
                <w:sz w:val="28"/>
              </w:rPr>
            </w:pPr>
            <w:r>
              <w:rPr>
                <w:rFonts w:hint="eastAsia" w:eastAsia="楷体"/>
                <w:sz w:val="28"/>
              </w:rPr>
              <w:t>机器人外形创新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widowControl/>
              <w:adjustRightInd/>
              <w:snapToGrid/>
              <w:spacing w:line="240" w:lineRule="auto"/>
              <w:ind w:firstLine="0" w:firstLineChars="0"/>
              <w:jc w:val="center"/>
              <w:rPr>
                <w:rFonts w:eastAsia="楷体"/>
                <w:sz w:val="28"/>
              </w:rPr>
            </w:pPr>
            <w:r>
              <w:rPr>
                <w:rFonts w:hint="eastAsia" w:eastAsia="楷体"/>
                <w:sz w:val="28"/>
              </w:rPr>
              <w:t>舞美创新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</w:t>
            </w:r>
            <w:r>
              <w:rPr>
                <w:rFonts w:hint="default"/>
              </w:rPr>
              <w:t>2</w:t>
            </w:r>
            <w:r>
              <w:t>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机器人动作创新难度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资格认证材料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</w:t>
            </w:r>
            <w:r>
              <w:rPr>
                <w:rFonts w:hint="default"/>
              </w:rPr>
              <w:t>2</w:t>
            </w:r>
            <w:r>
              <w:t>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动作展示协调性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机器人参赛数量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4944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文创推广价值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</w:t>
            </w:r>
            <w:r>
              <w:rPr>
                <w:rFonts w:hint="default"/>
              </w:rPr>
              <w:t>1</w:t>
            </w:r>
            <w:r>
              <w:t>0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413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扣分</w:t>
            </w:r>
          </w:p>
        </w:tc>
        <w:tc>
          <w:tcPr>
            <w:tcW w:w="4341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总分</w:t>
            </w:r>
          </w:p>
        </w:tc>
        <w:tc>
          <w:tcPr>
            <w:tcW w:w="2894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10485" w:type="dxa"/>
            <w:gridSpan w:val="6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专家评语：</w:t>
            </w:r>
          </w:p>
          <w:p>
            <w:pPr>
              <w:pStyle w:val="34"/>
              <w:rPr>
                <w:rFonts w:hint="default"/>
              </w:rPr>
            </w:pPr>
          </w:p>
          <w:p>
            <w:pPr>
              <w:pStyle w:val="34"/>
              <w:wordWrap w:val="0"/>
              <w:jc w:val="right"/>
              <w:rPr>
                <w:rFonts w:hint="default"/>
              </w:rPr>
            </w:pPr>
            <w:r>
              <w:t xml:space="preserve">专家签名：               </w:t>
            </w:r>
          </w:p>
        </w:tc>
      </w:tr>
    </w:tbl>
    <w:p>
      <w:pPr>
        <w:pStyle w:val="34"/>
        <w:jc w:val="both"/>
        <w:rPr>
          <w:rFonts w:hint="default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720" w:bottom="720" w:left="720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lhZmNhNmQzZjk5Yjg0NDk3NDdjNDgzZjgxZjljM2YifQ=="/>
  </w:docVars>
  <w:rsids>
    <w:rsidRoot w:val="00FF05BE"/>
    <w:rsid w:val="000E70BD"/>
    <w:rsid w:val="00106BE5"/>
    <w:rsid w:val="004B4EA6"/>
    <w:rsid w:val="006C1D84"/>
    <w:rsid w:val="00861439"/>
    <w:rsid w:val="008B1F72"/>
    <w:rsid w:val="00972DC3"/>
    <w:rsid w:val="009E5CBB"/>
    <w:rsid w:val="00A23558"/>
    <w:rsid w:val="00B9661C"/>
    <w:rsid w:val="00C7783E"/>
    <w:rsid w:val="00C908DD"/>
    <w:rsid w:val="00CD0A0E"/>
    <w:rsid w:val="00D00FFD"/>
    <w:rsid w:val="00D01793"/>
    <w:rsid w:val="00D02322"/>
    <w:rsid w:val="00D73105"/>
    <w:rsid w:val="00F87BB3"/>
    <w:rsid w:val="00FF05BE"/>
    <w:rsid w:val="01DC0BD7"/>
    <w:rsid w:val="038B0D51"/>
    <w:rsid w:val="03BA2E61"/>
    <w:rsid w:val="03ED39EA"/>
    <w:rsid w:val="04CC315E"/>
    <w:rsid w:val="06954FD2"/>
    <w:rsid w:val="07B40D33"/>
    <w:rsid w:val="08CA6391"/>
    <w:rsid w:val="0D15711A"/>
    <w:rsid w:val="0DD0115C"/>
    <w:rsid w:val="0E15651D"/>
    <w:rsid w:val="0EA56C26"/>
    <w:rsid w:val="0EB9334C"/>
    <w:rsid w:val="0EC26DEB"/>
    <w:rsid w:val="0F1D4FEF"/>
    <w:rsid w:val="10054F2F"/>
    <w:rsid w:val="10C16F86"/>
    <w:rsid w:val="117A7B1A"/>
    <w:rsid w:val="11FD6A42"/>
    <w:rsid w:val="12B94D2E"/>
    <w:rsid w:val="14DD6EA7"/>
    <w:rsid w:val="16B56AEF"/>
    <w:rsid w:val="175A1600"/>
    <w:rsid w:val="1801753A"/>
    <w:rsid w:val="18EA7312"/>
    <w:rsid w:val="198E4EFC"/>
    <w:rsid w:val="1AA749A0"/>
    <w:rsid w:val="1AE70760"/>
    <w:rsid w:val="1B06750C"/>
    <w:rsid w:val="1B086A47"/>
    <w:rsid w:val="1BA468C5"/>
    <w:rsid w:val="1BA940A1"/>
    <w:rsid w:val="1BAE2A58"/>
    <w:rsid w:val="1BB36BAF"/>
    <w:rsid w:val="1C281DF5"/>
    <w:rsid w:val="1CD8610F"/>
    <w:rsid w:val="1D30727E"/>
    <w:rsid w:val="1D5B1DD6"/>
    <w:rsid w:val="1D6153AE"/>
    <w:rsid w:val="1DA76AB7"/>
    <w:rsid w:val="1DF44B5F"/>
    <w:rsid w:val="203B05CD"/>
    <w:rsid w:val="20845952"/>
    <w:rsid w:val="20B403D4"/>
    <w:rsid w:val="210F39C9"/>
    <w:rsid w:val="21293AE1"/>
    <w:rsid w:val="220D3D4C"/>
    <w:rsid w:val="226F3B0C"/>
    <w:rsid w:val="22893EED"/>
    <w:rsid w:val="22A31EF1"/>
    <w:rsid w:val="23562DC4"/>
    <w:rsid w:val="240A030E"/>
    <w:rsid w:val="24B13F27"/>
    <w:rsid w:val="24D7062B"/>
    <w:rsid w:val="25E775B1"/>
    <w:rsid w:val="27A01E0A"/>
    <w:rsid w:val="27AF14B8"/>
    <w:rsid w:val="283057E4"/>
    <w:rsid w:val="28D82171"/>
    <w:rsid w:val="29BB4E68"/>
    <w:rsid w:val="29F44B6D"/>
    <w:rsid w:val="2AC428E4"/>
    <w:rsid w:val="2B1E38C6"/>
    <w:rsid w:val="2B2E3DDA"/>
    <w:rsid w:val="2B3D4E5E"/>
    <w:rsid w:val="2B881CD6"/>
    <w:rsid w:val="2BB8336C"/>
    <w:rsid w:val="2BCF5446"/>
    <w:rsid w:val="2C077CC9"/>
    <w:rsid w:val="2C851D63"/>
    <w:rsid w:val="2CEA49E2"/>
    <w:rsid w:val="2DDE5E9E"/>
    <w:rsid w:val="2EE1650B"/>
    <w:rsid w:val="2FEB5375"/>
    <w:rsid w:val="3002027E"/>
    <w:rsid w:val="309E498E"/>
    <w:rsid w:val="32EB29B9"/>
    <w:rsid w:val="340C2973"/>
    <w:rsid w:val="35A25FEC"/>
    <w:rsid w:val="36BE742A"/>
    <w:rsid w:val="36D11B00"/>
    <w:rsid w:val="39BF197C"/>
    <w:rsid w:val="3A021E03"/>
    <w:rsid w:val="3C2C458E"/>
    <w:rsid w:val="3D8B4B09"/>
    <w:rsid w:val="3F740A27"/>
    <w:rsid w:val="40422F29"/>
    <w:rsid w:val="40734793"/>
    <w:rsid w:val="42426E2D"/>
    <w:rsid w:val="437B6F2F"/>
    <w:rsid w:val="43BC14A4"/>
    <w:rsid w:val="4407303A"/>
    <w:rsid w:val="441A2A61"/>
    <w:rsid w:val="44345A4F"/>
    <w:rsid w:val="44D14259"/>
    <w:rsid w:val="456F7F9B"/>
    <w:rsid w:val="46C40808"/>
    <w:rsid w:val="47B40111"/>
    <w:rsid w:val="47E5272A"/>
    <w:rsid w:val="48D569F9"/>
    <w:rsid w:val="49B45658"/>
    <w:rsid w:val="4AC12312"/>
    <w:rsid w:val="4DB64580"/>
    <w:rsid w:val="4E9832F1"/>
    <w:rsid w:val="51300DAD"/>
    <w:rsid w:val="526D77DD"/>
    <w:rsid w:val="54992FD0"/>
    <w:rsid w:val="55186709"/>
    <w:rsid w:val="55445618"/>
    <w:rsid w:val="558F1CDD"/>
    <w:rsid w:val="55AB5B98"/>
    <w:rsid w:val="597D1B26"/>
    <w:rsid w:val="5A7F4A16"/>
    <w:rsid w:val="5C143599"/>
    <w:rsid w:val="5CC649A5"/>
    <w:rsid w:val="5E095DD9"/>
    <w:rsid w:val="5EB02500"/>
    <w:rsid w:val="5EEB0B87"/>
    <w:rsid w:val="5FDC1FC3"/>
    <w:rsid w:val="601E092B"/>
    <w:rsid w:val="608663A9"/>
    <w:rsid w:val="60932C6B"/>
    <w:rsid w:val="60AC35C5"/>
    <w:rsid w:val="612837C9"/>
    <w:rsid w:val="617B18DC"/>
    <w:rsid w:val="61883630"/>
    <w:rsid w:val="61D71CC5"/>
    <w:rsid w:val="62220CBD"/>
    <w:rsid w:val="64FC1C27"/>
    <w:rsid w:val="65C86337"/>
    <w:rsid w:val="66742F55"/>
    <w:rsid w:val="66F26570"/>
    <w:rsid w:val="66FD53B0"/>
    <w:rsid w:val="67443A31"/>
    <w:rsid w:val="67A63B4D"/>
    <w:rsid w:val="67BA3BB7"/>
    <w:rsid w:val="67F7584A"/>
    <w:rsid w:val="699D12F6"/>
    <w:rsid w:val="69A21E2A"/>
    <w:rsid w:val="6C217E9A"/>
    <w:rsid w:val="6C4B23BA"/>
    <w:rsid w:val="6C5052AC"/>
    <w:rsid w:val="6D7B4A83"/>
    <w:rsid w:val="6E2B29B8"/>
    <w:rsid w:val="6E442265"/>
    <w:rsid w:val="6E6E5E27"/>
    <w:rsid w:val="6EC370D1"/>
    <w:rsid w:val="70942A1E"/>
    <w:rsid w:val="70BA00FF"/>
    <w:rsid w:val="727F75A0"/>
    <w:rsid w:val="72EE4E8E"/>
    <w:rsid w:val="73684AC6"/>
    <w:rsid w:val="73717655"/>
    <w:rsid w:val="73904985"/>
    <w:rsid w:val="74311314"/>
    <w:rsid w:val="745C2DD4"/>
    <w:rsid w:val="74802241"/>
    <w:rsid w:val="749851B8"/>
    <w:rsid w:val="758C4C5A"/>
    <w:rsid w:val="76C47178"/>
    <w:rsid w:val="77081456"/>
    <w:rsid w:val="78FE08EF"/>
    <w:rsid w:val="79155BE7"/>
    <w:rsid w:val="792B5B13"/>
    <w:rsid w:val="793A2BF2"/>
    <w:rsid w:val="797A01B0"/>
    <w:rsid w:val="79B80E78"/>
    <w:rsid w:val="79C242F0"/>
    <w:rsid w:val="7AF267A0"/>
    <w:rsid w:val="7B257ABC"/>
    <w:rsid w:val="7BA171A2"/>
    <w:rsid w:val="7C9A2FA8"/>
    <w:rsid w:val="7DAC497B"/>
    <w:rsid w:val="7DD54E72"/>
    <w:rsid w:val="7E273959"/>
    <w:rsid w:val="7EA5419C"/>
    <w:rsid w:val="7EEF18BB"/>
    <w:rsid w:val="7F201A75"/>
    <w:rsid w:val="7F34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40" w:lineRule="exact"/>
      <w:ind w:firstLine="883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3"/>
    <w:next w:val="3"/>
    <w:link w:val="20"/>
    <w:qFormat/>
    <w:uiPriority w:val="0"/>
    <w:pPr>
      <w:keepNext/>
      <w:keepLines/>
      <w:jc w:val="left"/>
      <w:outlineLvl w:val="0"/>
    </w:pPr>
    <w:rPr>
      <w:rFonts w:eastAsia="黑体"/>
      <w:b/>
      <w:color w:val="000000" w:themeColor="text1"/>
      <w:kern w:val="44"/>
      <w:sz w:val="24"/>
      <w:szCs w:val="24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link w:val="23"/>
    <w:semiHidden/>
    <w:unhideWhenUsed/>
    <w:qFormat/>
    <w:uiPriority w:val="0"/>
    <w:pPr>
      <w:spacing w:before="50" w:beforeLines="50" w:after="50" w:afterLines="50" w:line="560" w:lineRule="atLeast"/>
      <w:ind w:firstLine="0" w:firstLineChars="0"/>
      <w:outlineLvl w:val="1"/>
    </w:pPr>
    <w:rPr>
      <w:rFonts w:hint="eastAsia" w:cs="宋体"/>
      <w:b/>
      <w:sz w:val="30"/>
      <w:szCs w:val="36"/>
      <w:lang w:val="zh-CN" w:bidi="zh-CN"/>
    </w:rPr>
  </w:style>
  <w:style w:type="paragraph" w:styleId="5">
    <w:name w:val="heading 3"/>
    <w:basedOn w:val="1"/>
    <w:next w:val="1"/>
    <w:link w:val="29"/>
    <w:semiHidden/>
    <w:unhideWhenUsed/>
    <w:qFormat/>
    <w:uiPriority w:val="0"/>
    <w:pPr>
      <w:jc w:val="left"/>
      <w:outlineLvl w:val="2"/>
    </w:pPr>
    <w:rPr>
      <w:rFonts w:hint="eastAsia" w:cs="Times New Roman"/>
      <w:b/>
      <w:bCs/>
      <w:kern w:val="0"/>
      <w:szCs w:val="27"/>
    </w:rPr>
  </w:style>
  <w:style w:type="paragraph" w:styleId="6">
    <w:name w:val="heading 4"/>
    <w:basedOn w:val="1"/>
    <w:next w:val="1"/>
    <w:link w:val="41"/>
    <w:semiHidden/>
    <w:unhideWhenUsed/>
    <w:qFormat/>
    <w:uiPriority w:val="0"/>
    <w:pPr>
      <w:keepNext/>
      <w:keepLines/>
      <w:outlineLvl w:val="3"/>
    </w:pPr>
    <w:rPr>
      <w:b/>
      <w:bCs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9"/>
    <w:autoRedefine/>
    <w:qFormat/>
    <w:uiPriority w:val="0"/>
    <w:pPr>
      <w:spacing w:before="100" w:beforeLines="100" w:after="100" w:afterLines="100" w:line="240" w:lineRule="auto"/>
      <w:ind w:firstLine="0" w:firstLineChars="0"/>
      <w:jc w:val="center"/>
    </w:pPr>
    <w:rPr>
      <w:rFonts w:eastAsia="方正小标宋简体"/>
      <w:sz w:val="32"/>
      <w:szCs w:val="32"/>
    </w:rPr>
  </w:style>
  <w:style w:type="paragraph" w:styleId="7">
    <w:name w:val="Body Text"/>
    <w:basedOn w:val="1"/>
    <w:autoRedefine/>
    <w:qFormat/>
    <w:uiPriority w:val="0"/>
    <w:pPr>
      <w:spacing w:after="120"/>
    </w:pPr>
  </w:style>
  <w:style w:type="paragraph" w:styleId="8">
    <w:name w:val="toc 3"/>
    <w:basedOn w:val="1"/>
    <w:next w:val="1"/>
    <w:autoRedefine/>
    <w:qFormat/>
    <w:uiPriority w:val="0"/>
    <w:pPr>
      <w:widowControl/>
      <w:spacing w:after="100" w:line="259" w:lineRule="auto"/>
      <w:ind w:left="440"/>
      <w:jc w:val="left"/>
    </w:pPr>
    <w:rPr>
      <w:rFonts w:eastAsia="黑体"/>
      <w:kern w:val="0"/>
      <w:sz w:val="21"/>
      <w:szCs w:val="22"/>
    </w:rPr>
  </w:style>
  <w:style w:type="paragraph" w:styleId="9">
    <w:name w:val="footer"/>
    <w:basedOn w:val="1"/>
    <w:link w:val="44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  <w:jc w:val="center"/>
    </w:pPr>
    <w:rPr>
      <w:sz w:val="18"/>
    </w:rPr>
  </w:style>
  <w:style w:type="paragraph" w:styleId="11">
    <w:name w:val="toc 1"/>
    <w:basedOn w:val="1"/>
    <w:next w:val="1"/>
    <w:autoRedefine/>
    <w:qFormat/>
    <w:uiPriority w:val="0"/>
    <w:pPr>
      <w:spacing w:before="50" w:beforeLines="50" w:after="50" w:afterLines="50" w:line="240" w:lineRule="auto"/>
      <w:ind w:firstLine="0" w:firstLineChars="0"/>
    </w:pPr>
    <w:rPr>
      <w:color w:val="000000" w:themeColor="text1"/>
      <w:sz w:val="28"/>
      <w14:textFill>
        <w14:solidFill>
          <w14:schemeClr w14:val="tx1"/>
        </w14:solidFill>
      </w14:textFill>
    </w:rPr>
  </w:style>
  <w:style w:type="paragraph" w:styleId="12">
    <w:name w:val="toc 2"/>
    <w:basedOn w:val="1"/>
    <w:next w:val="1"/>
    <w:autoRedefine/>
    <w:qFormat/>
    <w:uiPriority w:val="0"/>
    <w:pPr>
      <w:spacing w:before="50" w:beforeLines="50" w:after="50" w:afterLines="50" w:line="240" w:lineRule="auto"/>
      <w:ind w:left="420" w:leftChars="200" w:firstLine="0" w:firstLineChars="0"/>
    </w:pPr>
    <w:rPr>
      <w:color w:val="000000" w:themeColor="text1"/>
      <w14:textFill>
        <w14:solidFill>
          <w14:schemeClr w14:val="tx1"/>
        </w14:solidFill>
      </w14:textFill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表内文字"/>
    <w:basedOn w:val="1"/>
    <w:autoRedefine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eastAsia="楷体" w:cs="Times New Roman"/>
      <w:color w:val="000000"/>
      <w:kern w:val="0"/>
      <w:sz w:val="21"/>
    </w:rPr>
  </w:style>
  <w:style w:type="paragraph" w:customStyle="1" w:styleId="17">
    <w:name w:val="大标题"/>
    <w:basedOn w:val="1"/>
    <w:autoRedefine/>
    <w:qFormat/>
    <w:uiPriority w:val="0"/>
    <w:pPr>
      <w:spacing w:before="100" w:beforeLines="100" w:line="312" w:lineRule="auto"/>
      <w:ind w:firstLine="0" w:firstLineChars="0"/>
      <w:jc w:val="center"/>
    </w:pPr>
    <w:rPr>
      <w:rFonts w:eastAsia="方正小标宋简体" w:cs="宋体"/>
      <w:b/>
      <w:sz w:val="32"/>
      <w:szCs w:val="22"/>
      <w:lang w:val="zh-CN" w:bidi="zh-CN"/>
    </w:rPr>
  </w:style>
  <w:style w:type="paragraph" w:customStyle="1" w:styleId="18">
    <w:name w:val="图"/>
    <w:basedOn w:val="1"/>
    <w:autoRedefine/>
    <w:qFormat/>
    <w:uiPriority w:val="0"/>
    <w:pPr>
      <w:spacing w:after="100" w:afterLines="100" w:line="240" w:lineRule="auto"/>
      <w:ind w:firstLine="0" w:firstLineChars="0"/>
      <w:jc w:val="center"/>
    </w:pPr>
    <w:rPr>
      <w:rFonts w:hint="eastAsia" w:eastAsia="楷体_GB2312" w:cs="Times New Roman"/>
      <w:sz w:val="21"/>
    </w:rPr>
  </w:style>
  <w:style w:type="character" w:customStyle="1" w:styleId="19">
    <w:name w:val="标题 字符"/>
    <w:basedOn w:val="15"/>
    <w:link w:val="3"/>
    <w:autoRedefine/>
    <w:qFormat/>
    <w:uiPriority w:val="10"/>
    <w:rPr>
      <w:rFonts w:ascii="Times New Roman" w:hAnsi="Times New Roman" w:eastAsia="方正小标宋简体"/>
      <w:sz w:val="32"/>
      <w:szCs w:val="32"/>
    </w:rPr>
  </w:style>
  <w:style w:type="character" w:customStyle="1" w:styleId="20">
    <w:name w:val="标题 1 字符"/>
    <w:link w:val="2"/>
    <w:autoRedefine/>
    <w:qFormat/>
    <w:uiPriority w:val="9"/>
    <w:rPr>
      <w:rFonts w:ascii="Times New Roman" w:hAnsi="Times New Roman" w:eastAsia="黑体" w:cstheme="minorBidi"/>
      <w:b/>
      <w:color w:val="000000" w:themeColor="text1"/>
      <w:kern w:val="44"/>
      <w:sz w:val="28"/>
      <w:szCs w:val="24"/>
      <w14:textFill>
        <w14:solidFill>
          <w14:schemeClr w14:val="tx1"/>
        </w14:solidFill>
      </w14:textFill>
    </w:rPr>
  </w:style>
  <w:style w:type="paragraph" w:customStyle="1" w:styleId="21">
    <w:name w:val="表内"/>
    <w:basedOn w:val="1"/>
    <w:autoRedefine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ascii="微软雅黑" w:hAnsi="微软雅黑" w:eastAsia="微软雅黑" w:cs="Times New Roman"/>
      <w:color w:val="000000"/>
      <w:kern w:val="0"/>
      <w:sz w:val="21"/>
      <w:szCs w:val="28"/>
    </w:rPr>
  </w:style>
  <w:style w:type="paragraph" w:customStyle="1" w:styleId="22">
    <w:name w:val="列出段落1"/>
    <w:basedOn w:val="1"/>
    <w:autoRedefine/>
    <w:qFormat/>
    <w:uiPriority w:val="34"/>
    <w:pPr>
      <w:spacing w:line="560" w:lineRule="atLeast"/>
      <w:ind w:firstLine="420"/>
    </w:pPr>
    <w:rPr>
      <w:rFonts w:ascii="Calibri" w:hAnsi="Calibri" w:eastAsia="楷体" w:cs="宋体"/>
      <w:sz w:val="32"/>
      <w:szCs w:val="22"/>
    </w:rPr>
  </w:style>
  <w:style w:type="character" w:customStyle="1" w:styleId="23">
    <w:name w:val="标题 2 字符"/>
    <w:basedOn w:val="15"/>
    <w:link w:val="4"/>
    <w:autoRedefine/>
    <w:qFormat/>
    <w:uiPriority w:val="0"/>
    <w:rPr>
      <w:rFonts w:ascii="Times New Roman" w:hAnsi="Times New Roman" w:eastAsia="宋体" w:cs="宋体"/>
      <w:b/>
      <w:bCs/>
      <w:sz w:val="30"/>
      <w:szCs w:val="32"/>
      <w:lang w:val="zh-CN" w:bidi="zh-CN"/>
    </w:rPr>
  </w:style>
  <w:style w:type="paragraph" w:customStyle="1" w:styleId="24">
    <w:name w:val="表内文字格式"/>
    <w:basedOn w:val="1"/>
    <w:autoRedefine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Cs/>
      <w:sz w:val="21"/>
    </w:rPr>
  </w:style>
  <w:style w:type="paragraph" w:customStyle="1" w:styleId="25">
    <w:name w:val="表格中文字"/>
    <w:basedOn w:val="1"/>
    <w:autoRedefine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Cs/>
      <w:sz w:val="21"/>
      <w:szCs w:val="36"/>
    </w:rPr>
  </w:style>
  <w:style w:type="paragraph" w:customStyle="1" w:styleId="26">
    <w:name w:val="表内正文"/>
    <w:basedOn w:val="1"/>
    <w:autoRedefine/>
    <w:qFormat/>
    <w:uiPriority w:val="0"/>
    <w:pPr>
      <w:spacing w:line="400" w:lineRule="exact"/>
      <w:ind w:firstLine="420"/>
    </w:pPr>
    <w:rPr>
      <w:rFonts w:hint="eastAsia" w:cs="Times New Roman"/>
      <w:szCs w:val="22"/>
    </w:rPr>
  </w:style>
  <w:style w:type="paragraph" w:customStyle="1" w:styleId="27">
    <w:name w:val="图说明"/>
    <w:basedOn w:val="1"/>
    <w:autoRedefine/>
    <w:qFormat/>
    <w:uiPriority w:val="0"/>
    <w:pPr>
      <w:spacing w:after="100" w:afterLines="100" w:line="240" w:lineRule="auto"/>
      <w:ind w:firstLine="0" w:firstLineChars="0"/>
      <w:jc w:val="center"/>
    </w:pPr>
    <w:rPr>
      <w:rFonts w:eastAsia="楷体"/>
      <w:sz w:val="21"/>
    </w:rPr>
  </w:style>
  <w:style w:type="paragraph" w:customStyle="1" w:styleId="28">
    <w:name w:val="参考文献"/>
    <w:basedOn w:val="1"/>
    <w:autoRedefine/>
    <w:qFormat/>
    <w:uiPriority w:val="0"/>
    <w:pPr>
      <w:spacing w:line="400" w:lineRule="exact"/>
      <w:ind w:left="720" w:hanging="720" w:hangingChars="100"/>
    </w:pPr>
    <w:rPr>
      <w:rFonts w:hint="eastAsia"/>
      <w:sz w:val="21"/>
      <w:szCs w:val="24"/>
    </w:rPr>
  </w:style>
  <w:style w:type="character" w:customStyle="1" w:styleId="29">
    <w:name w:val="标题 3 字符"/>
    <w:basedOn w:val="15"/>
    <w:link w:val="5"/>
    <w:autoRedefine/>
    <w:qFormat/>
    <w:uiPriority w:val="9"/>
    <w:rPr>
      <w:rFonts w:ascii="Times New Roman" w:hAnsi="Times New Roman" w:eastAsia="宋体" w:cs="宋体"/>
      <w:b/>
      <w:bCs/>
      <w:sz w:val="24"/>
      <w:szCs w:val="32"/>
    </w:rPr>
  </w:style>
  <w:style w:type="paragraph" w:customStyle="1" w:styleId="30">
    <w:name w:val="文献"/>
    <w:basedOn w:val="1"/>
    <w:link w:val="31"/>
    <w:autoRedefine/>
    <w:qFormat/>
    <w:uiPriority w:val="0"/>
    <w:pPr>
      <w:spacing w:line="400" w:lineRule="exact"/>
      <w:ind w:left="420" w:hanging="420" w:firstLineChars="0"/>
    </w:pPr>
    <w:rPr>
      <w:sz w:val="21"/>
      <w:szCs w:val="24"/>
    </w:rPr>
  </w:style>
  <w:style w:type="character" w:customStyle="1" w:styleId="31">
    <w:name w:val="文献 字符"/>
    <w:basedOn w:val="15"/>
    <w:link w:val="30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2">
    <w:name w:val="图标注"/>
    <w:basedOn w:val="1"/>
    <w:autoRedefine/>
    <w:qFormat/>
    <w:uiPriority w:val="0"/>
    <w:pPr>
      <w:spacing w:after="50" w:afterLines="50" w:line="240" w:lineRule="auto"/>
      <w:ind w:firstLine="0" w:firstLineChars="0"/>
      <w:jc w:val="center"/>
    </w:pPr>
    <w:rPr>
      <w:rFonts w:hint="eastAsia" w:eastAsia="楷体"/>
      <w:sz w:val="21"/>
    </w:rPr>
  </w:style>
  <w:style w:type="paragraph" w:customStyle="1" w:styleId="33">
    <w:name w:val="表标注"/>
    <w:basedOn w:val="1"/>
    <w:qFormat/>
    <w:uiPriority w:val="0"/>
    <w:pPr>
      <w:tabs>
        <w:tab w:val="left" w:pos="0"/>
      </w:tabs>
      <w:autoSpaceDE w:val="0"/>
      <w:spacing w:before="100" w:beforeLines="100" w:line="240" w:lineRule="auto"/>
      <w:ind w:firstLine="0" w:firstLineChars="0"/>
      <w:jc w:val="center"/>
    </w:pPr>
    <w:rPr>
      <w:rFonts w:hint="eastAsia" w:eastAsia="楷体" w:cs="黑体"/>
      <w:sz w:val="21"/>
    </w:rPr>
  </w:style>
  <w:style w:type="paragraph" w:customStyle="1" w:styleId="34">
    <w:name w:val="表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/>
      <w:sz w:val="28"/>
    </w:rPr>
  </w:style>
  <w:style w:type="paragraph" w:customStyle="1" w:styleId="35">
    <w:name w:val="表中文字"/>
    <w:basedOn w:val="1"/>
    <w:qFormat/>
    <w:uiPriority w:val="0"/>
    <w:pPr>
      <w:spacing w:line="240" w:lineRule="auto"/>
      <w:jc w:val="center"/>
    </w:pPr>
    <w:rPr>
      <w:rFonts w:hint="eastAsia" w:eastAsia="楷体"/>
      <w:sz w:val="21"/>
    </w:rPr>
  </w:style>
  <w:style w:type="paragraph" w:customStyle="1" w:styleId="36">
    <w:name w:val="图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color w:val="000000" w:themeColor="text1"/>
      <w:sz w:val="18"/>
      <w:szCs w:val="22"/>
      <w14:textFill>
        <w14:solidFill>
          <w14:schemeClr w14:val="tx1"/>
        </w14:solidFill>
      </w14:textFill>
    </w:rPr>
  </w:style>
  <w:style w:type="paragraph" w:customStyle="1" w:styleId="37">
    <w:name w:val="表内文字1"/>
    <w:basedOn w:val="1"/>
    <w:next w:val="1"/>
    <w:link w:val="38"/>
    <w:qFormat/>
    <w:uiPriority w:val="0"/>
    <w:pPr>
      <w:keepNext/>
      <w:keepLines/>
      <w:spacing w:line="240" w:lineRule="auto"/>
      <w:ind w:firstLine="0" w:firstLineChars="0"/>
      <w:jc w:val="center"/>
    </w:pPr>
    <w:rPr>
      <w:rFonts w:eastAsia="楷体"/>
      <w:bCs/>
      <w:sz w:val="21"/>
      <w:szCs w:val="32"/>
    </w:rPr>
  </w:style>
  <w:style w:type="character" w:customStyle="1" w:styleId="38">
    <w:name w:val="表内文字1 Char"/>
    <w:link w:val="37"/>
    <w:qFormat/>
    <w:uiPriority w:val="0"/>
    <w:rPr>
      <w:rFonts w:ascii="Times New Roman" w:hAnsi="Times New Roman" w:eastAsia="楷体" w:cs="Times New Roman"/>
      <w:bCs/>
      <w:sz w:val="21"/>
      <w:szCs w:val="32"/>
    </w:rPr>
  </w:style>
  <w:style w:type="paragraph" w:customStyle="1" w:styleId="39">
    <w:name w:val="附文需删除"/>
    <w:basedOn w:val="1"/>
    <w:link w:val="40"/>
    <w:qFormat/>
    <w:uiPriority w:val="0"/>
    <w:pPr>
      <w:spacing w:line="240" w:lineRule="auto"/>
      <w:ind w:firstLine="0" w:firstLineChars="0"/>
    </w:pPr>
    <w:rPr>
      <w:rFonts w:eastAsia="楷体"/>
      <w:color w:val="FF0000"/>
      <w:sz w:val="21"/>
    </w:rPr>
  </w:style>
  <w:style w:type="character" w:customStyle="1" w:styleId="40">
    <w:name w:val="附文需删除 Char"/>
    <w:link w:val="39"/>
    <w:qFormat/>
    <w:uiPriority w:val="0"/>
    <w:rPr>
      <w:rFonts w:ascii="Times New Roman" w:hAnsi="Times New Roman" w:eastAsia="楷体"/>
      <w:color w:val="FF0000"/>
      <w:sz w:val="21"/>
    </w:rPr>
  </w:style>
  <w:style w:type="character" w:customStyle="1" w:styleId="41">
    <w:name w:val="标题 4 字符"/>
    <w:basedOn w:val="15"/>
    <w:link w:val="6"/>
    <w:qFormat/>
    <w:uiPriority w:val="9"/>
    <w:rPr>
      <w:rFonts w:ascii="Times New Roman" w:hAnsi="Times New Roman" w:eastAsia="宋体" w:cs="Times New Roman"/>
      <w:b/>
      <w:bCs/>
      <w:sz w:val="24"/>
      <w:szCs w:val="28"/>
    </w:rPr>
  </w:style>
  <w:style w:type="paragraph" w:customStyle="1" w:styleId="42">
    <w:name w:val="图内"/>
    <w:basedOn w:val="1"/>
    <w:qFormat/>
    <w:uiPriority w:val="0"/>
    <w:pPr>
      <w:spacing w:line="240" w:lineRule="exact"/>
      <w:ind w:firstLine="0" w:firstLineChars="0"/>
      <w:jc w:val="center"/>
    </w:pPr>
    <w:rPr>
      <w:rFonts w:hint="eastAsia" w:eastAsia="楷体"/>
      <w:sz w:val="15"/>
    </w:rPr>
  </w:style>
  <w:style w:type="paragraph" w:customStyle="1" w:styleId="43">
    <w:name w:val="图内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/>
      <w:bCs/>
      <w:color w:val="FF0000"/>
      <w:sz w:val="13"/>
      <w:szCs w:val="22"/>
    </w:rPr>
  </w:style>
  <w:style w:type="character" w:customStyle="1" w:styleId="44">
    <w:name w:val="页脚 字符"/>
    <w:basedOn w:val="15"/>
    <w:link w:val="9"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163</Characters>
  <Lines>1</Lines>
  <Paragraphs>1</Paragraphs>
  <TotalTime>0</TotalTime>
  <ScaleCrop>false</ScaleCrop>
  <LinksUpToDate>false</LinksUpToDate>
  <CharactersWithSpaces>178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2023-08-21T06:32:00Z</dcterms:created>
  <dc:creator>Administrator</dc:creator>
  <cp:lastModifiedBy>王亮亮</cp:lastModifiedBy>
  <dcterms:modified xsi:type="dcterms:W3CDTF">2024-06-01T12:59:16Z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71701F73D4494FC6A88D11C2939CDE89_13</vt:lpwstr>
  </property>
</Properties>
</file>